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F56" w:rsidRDefault="00CC07FE" w:rsidP="000F7F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REPUBLIKA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SRBIJA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</w:p>
    <w:p w:rsidR="000F7F56" w:rsidRDefault="00CC07FE" w:rsidP="000F7F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NARODNA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SKUPŠTINA</w:t>
      </w:r>
    </w:p>
    <w:p w:rsidR="000F7F56" w:rsidRDefault="00CC07FE" w:rsidP="000F7F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Odbor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za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administrativno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CS"/>
        </w:rPr>
        <w:t>-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budžetska</w:t>
      </w:r>
    </w:p>
    <w:p w:rsidR="000F7F56" w:rsidRDefault="00CC07FE" w:rsidP="000F7F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i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mandatno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CS"/>
        </w:rPr>
        <w:t>-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imunitetska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pitanja</w:t>
      </w:r>
    </w:p>
    <w:p w:rsidR="000F7F56" w:rsidRPr="003F3004" w:rsidRDefault="000F7F56" w:rsidP="000F7F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Broj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:06-2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>/195-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>26</w:t>
      </w:r>
    </w:p>
    <w:p w:rsidR="000F7F56" w:rsidRPr="003F3004" w:rsidRDefault="0090023E" w:rsidP="000F7F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31.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avgust</w:t>
      </w:r>
      <w:r w:rsidR="008D2291" w:rsidRPr="003F3004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2026.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godine</w:t>
      </w:r>
    </w:p>
    <w:p w:rsidR="000F7F56" w:rsidRPr="003F3004" w:rsidRDefault="00CC07FE" w:rsidP="000F7F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B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e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o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g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r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a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d</w:t>
      </w:r>
    </w:p>
    <w:p w:rsidR="000F7F56" w:rsidRPr="003F3004" w:rsidRDefault="000F7F56" w:rsidP="000F7F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0F7F56" w:rsidRPr="003F3004" w:rsidRDefault="000F7F56" w:rsidP="000F7F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0F7F56" w:rsidRPr="003F3004" w:rsidRDefault="00CC07FE" w:rsidP="000F7F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Na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osnovu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člana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70. 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stav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1.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alineja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prva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Poslovnika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Narodne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skupštine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</w:p>
    <w:p w:rsidR="000F7F56" w:rsidRPr="003F3004" w:rsidRDefault="000F7F56" w:rsidP="000F7F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0F7F56" w:rsidRPr="003F3004" w:rsidRDefault="000F7F56" w:rsidP="000F7F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0F7F56" w:rsidRPr="003F3004" w:rsidRDefault="00CC07FE" w:rsidP="000F7F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A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Z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I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V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A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M</w:t>
      </w:r>
    </w:p>
    <w:p w:rsidR="000F7F56" w:rsidRPr="003F3004" w:rsidRDefault="000F7F56" w:rsidP="000F7F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3F3004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54.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SEDNICU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ODBORA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ZA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ADMINISTRATIVNO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>-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BUDžETSKA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I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</w:p>
    <w:p w:rsidR="000F7F56" w:rsidRPr="0090023E" w:rsidRDefault="00CC07FE" w:rsidP="000F7F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MANDATNO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>-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IMUNITETSKA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PITANjA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ZA</w:t>
      </w:r>
      <w:r w:rsidR="0090023E" w:rsidRPr="0090023E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PONEDELjAK</w:t>
      </w:r>
      <w:r w:rsidR="008D2291" w:rsidRPr="0090023E">
        <w:rPr>
          <w:rFonts w:ascii="Times New Roman" w:eastAsia="Times New Roman" w:hAnsi="Times New Roman" w:cs="Times New Roman"/>
          <w:sz w:val="26"/>
          <w:szCs w:val="26"/>
          <w:lang w:val="sr-Cyrl-RS"/>
        </w:rPr>
        <w:t>,</w:t>
      </w:r>
      <w:r w:rsidR="0090023E" w:rsidRPr="0090023E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31</w:t>
      </w:r>
      <w:r w:rsidR="000F7F56" w:rsidRPr="0090023E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AVGUST</w:t>
      </w:r>
      <w:r w:rsidR="000F7F56" w:rsidRPr="0090023E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0F7F56" w:rsidRPr="0090023E">
        <w:rPr>
          <w:rFonts w:ascii="Times New Roman" w:eastAsia="Times New Roman" w:hAnsi="Times New Roman" w:cs="Times New Roman"/>
          <w:sz w:val="26"/>
          <w:szCs w:val="26"/>
          <w:lang w:val="ru-RU"/>
        </w:rPr>
        <w:t>2026.</w:t>
      </w:r>
      <w:r w:rsidR="000F7F56" w:rsidRP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GODINE</w:t>
      </w:r>
      <w:r w:rsidR="000F7F56" w:rsidRP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SA</w:t>
      </w:r>
      <w:r w:rsidR="000F7F56" w:rsidRP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POČETKOM</w:t>
      </w:r>
      <w:r w:rsidR="000F7F56" w:rsidRP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U</w:t>
      </w:r>
      <w:r w:rsidR="000F7F56" w:rsidRPr="0090023E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13,00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ČASOVA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ODNOSNO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ODMAH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PO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ZAVRŠETKU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GLASANjA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O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SVIM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TAČKAMA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DNEVNOG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REDA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DESETOG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VANREDNOG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ZASEDANjA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NARODNE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SKUPŠTINE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U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90023E">
        <w:rPr>
          <w:rFonts w:ascii="Times New Roman" w:eastAsia="Times New Roman" w:hAnsi="Times New Roman" w:cs="Times New Roman"/>
          <w:sz w:val="26"/>
          <w:szCs w:val="26"/>
        </w:rPr>
        <w:t>XIV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SAZIVU</w:t>
      </w:r>
    </w:p>
    <w:p w:rsidR="000F7F56" w:rsidRPr="003F3004" w:rsidRDefault="000F7F56" w:rsidP="000F7F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0F7F56" w:rsidRPr="003F3004" w:rsidRDefault="00CC07FE" w:rsidP="000F7F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Za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ovu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sednicu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predlažem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sledeći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</w:p>
    <w:p w:rsidR="000F7F56" w:rsidRPr="003F3004" w:rsidRDefault="000F7F56" w:rsidP="000F7F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val="sr-Cyrl-CS"/>
        </w:rPr>
      </w:pPr>
    </w:p>
    <w:p w:rsidR="000F7F56" w:rsidRPr="003F3004" w:rsidRDefault="000F7F56" w:rsidP="000F7F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val="sr-Cyrl-CS"/>
        </w:rPr>
      </w:pPr>
    </w:p>
    <w:p w:rsidR="000F7F56" w:rsidRPr="003F3004" w:rsidRDefault="000F7F56" w:rsidP="000F7F56">
      <w:pPr>
        <w:spacing w:after="6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D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n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e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v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n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i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r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e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d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>:</w:t>
      </w:r>
    </w:p>
    <w:p w:rsidR="000F7F56" w:rsidRDefault="000F7F56" w:rsidP="000F7F56">
      <w:pPr>
        <w:spacing w:after="6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-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usvajanje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zapisnika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sa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51, 52.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i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Pr="00DE18CA">
        <w:rPr>
          <w:rFonts w:ascii="Times New Roman" w:eastAsia="Times New Roman" w:hAnsi="Times New Roman" w:cs="Times New Roman"/>
          <w:sz w:val="26"/>
          <w:szCs w:val="26"/>
          <w:lang w:val="sr-Cyrl-CS"/>
        </w:rPr>
        <w:t>53.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sednice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CS"/>
        </w:rPr>
        <w:t>Odbora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-</w:t>
      </w:r>
    </w:p>
    <w:p w:rsidR="000F7F56" w:rsidRDefault="000F7F56" w:rsidP="000F7F56">
      <w:pPr>
        <w:spacing w:after="6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0F7F56" w:rsidRDefault="000F7F56" w:rsidP="000F7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Razmatranje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obaveštenja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generalnog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sekretara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Narodne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skupštine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o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izricanju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mere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održavanja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reda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Zdravku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Ponošu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,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narodnom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poslaniku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na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sednici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Desetog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vanrednog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zasedanja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Narodne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skupštine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u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Četrnaestom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sazivu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,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održanoj</w:t>
      </w:r>
      <w:r w:rsidRPr="000F7F56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25.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avgusta</w:t>
      </w:r>
      <w:r w:rsidRPr="000F7F56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2026.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godine</w:t>
      </w:r>
      <w:r w:rsidR="00EF35F0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(21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Broj</w:t>
      </w:r>
      <w:r w:rsidR="00EF35F0">
        <w:rPr>
          <w:rFonts w:ascii="Times New Roman" w:eastAsia="Times New Roman" w:hAnsi="Times New Roman" w:cs="Times New Roman"/>
          <w:sz w:val="26"/>
          <w:szCs w:val="26"/>
          <w:lang w:val="sr-Cyrl-RS"/>
        </w:rPr>
        <w:t>:</w:t>
      </w:r>
      <w:r w:rsidR="008D2291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120-2739/26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od</w:t>
      </w:r>
      <w:r w:rsidR="008D2291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26.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avgusta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2026.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godine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);</w:t>
      </w:r>
    </w:p>
    <w:p w:rsidR="000F7F56" w:rsidRDefault="000F7F56" w:rsidP="000F7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Donošenje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odluke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o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usmeravanju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novčanih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sredstava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iz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Fonda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solidarnosti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Narodne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skupštine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;</w:t>
      </w:r>
    </w:p>
    <w:p w:rsidR="000F7F56" w:rsidRDefault="000F7F56" w:rsidP="000F7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3.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Razmatranje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predloga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generalnog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sekretara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Narodne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skupštine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za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produženje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statusa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vršilaca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dužnosti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pomoćnika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generalnog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sekretara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Narodne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skupštine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(21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broj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: 112-2728/26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od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25.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avgusta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2026.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godine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).</w:t>
      </w:r>
    </w:p>
    <w:p w:rsidR="000F7F56" w:rsidRDefault="000F7F56" w:rsidP="000F7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F7F56" w:rsidRDefault="000F7F56" w:rsidP="000F7F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ab/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Sednica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će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se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održati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u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Domu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Narodne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skupštine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,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u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Beogradu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,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Trg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Nikole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Pašića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13</w:t>
      </w:r>
      <w:r>
        <w:rPr>
          <w:rFonts w:ascii="Times New Roman" w:eastAsia="Times New Roman" w:hAnsi="Times New Roman" w:cs="Times New Roman"/>
          <w:sz w:val="26"/>
          <w:szCs w:val="26"/>
          <w:lang w:val="ru-RU" w:eastAsia="en-GB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u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sali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 w:rsidRPr="0090023E">
        <w:rPr>
          <w:rFonts w:ascii="Times New Roman" w:eastAsia="Times New Roman" w:hAnsi="Times New Roman" w:cs="Times New Roman"/>
          <w:sz w:val="26"/>
          <w:szCs w:val="26"/>
          <w:lang w:eastAsia="en-GB"/>
        </w:rPr>
        <w:t>II.</w:t>
      </w:r>
    </w:p>
    <w:p w:rsidR="000F7F56" w:rsidRDefault="000F7F56" w:rsidP="000F7F56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en-GB"/>
        </w:rPr>
      </w:pPr>
    </w:p>
    <w:p w:rsidR="000F7F56" w:rsidRDefault="00CC07FE" w:rsidP="000F7F56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Članovi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Odbora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koji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nisu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u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mogućnosti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da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prisustvuju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sednici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Odbora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treba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da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o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tome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obaveste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svoje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zamenike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u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Odboru</w:t>
      </w:r>
      <w:r w:rsidR="000F7F56"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.</w:t>
      </w:r>
      <w:r w:rsidR="000F7F56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DE18CA" w:rsidRDefault="00DE18CA" w:rsidP="000F7F56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F7F56" w:rsidRDefault="000F7F56" w:rsidP="000F7F56">
      <w:pPr>
        <w:tabs>
          <w:tab w:val="left" w:pos="993"/>
          <w:tab w:val="center" w:pos="6521"/>
        </w:tabs>
        <w:spacing w:after="0" w:line="240" w:lineRule="auto"/>
        <w:ind w:right="-17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ab/>
        <w:t xml:space="preserve"> </w:t>
      </w:r>
    </w:p>
    <w:p w:rsidR="000F7F56" w:rsidRDefault="000F7F56" w:rsidP="000F7F56">
      <w:pPr>
        <w:tabs>
          <w:tab w:val="left" w:pos="993"/>
          <w:tab w:val="center" w:pos="6521"/>
        </w:tabs>
        <w:spacing w:after="0" w:line="240" w:lineRule="auto"/>
        <w:ind w:right="-170"/>
        <w:jc w:val="both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</w:rPr>
        <w:t>PREDSEDNIK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ODBORA</w:t>
      </w:r>
    </w:p>
    <w:p w:rsidR="00443899" w:rsidRDefault="000F7F56" w:rsidP="00AD4179">
      <w:pPr>
        <w:tabs>
          <w:tab w:val="center" w:pos="6521"/>
        </w:tabs>
        <w:spacing w:after="0" w:line="240" w:lineRule="auto"/>
        <w:ind w:right="-170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                 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Milenko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Jovanov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, 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s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.</w:t>
      </w:r>
      <w:r w:rsidR="00CC07FE">
        <w:rPr>
          <w:rFonts w:ascii="Times New Roman" w:eastAsia="Times New Roman" w:hAnsi="Times New Roman" w:cs="Times New Roman"/>
          <w:sz w:val="26"/>
          <w:szCs w:val="26"/>
          <w:lang w:val="sr-Cyrl-RS"/>
        </w:rPr>
        <w:t>r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.</w:t>
      </w:r>
    </w:p>
    <w:sectPr w:rsidR="00443899" w:rsidSect="007B2E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DFF" w:rsidRDefault="00E34DFF" w:rsidP="00CC07FE">
      <w:pPr>
        <w:spacing w:after="0" w:line="240" w:lineRule="auto"/>
      </w:pPr>
      <w:r>
        <w:separator/>
      </w:r>
    </w:p>
  </w:endnote>
  <w:endnote w:type="continuationSeparator" w:id="0">
    <w:p w:rsidR="00E34DFF" w:rsidRDefault="00E34DFF" w:rsidP="00CC0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FE" w:rsidRDefault="00CC07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FE" w:rsidRDefault="00CC07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FE" w:rsidRDefault="00CC07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DFF" w:rsidRDefault="00E34DFF" w:rsidP="00CC07FE">
      <w:pPr>
        <w:spacing w:after="0" w:line="240" w:lineRule="auto"/>
      </w:pPr>
      <w:r>
        <w:separator/>
      </w:r>
    </w:p>
  </w:footnote>
  <w:footnote w:type="continuationSeparator" w:id="0">
    <w:p w:rsidR="00E34DFF" w:rsidRDefault="00E34DFF" w:rsidP="00CC0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FE" w:rsidRDefault="00CC07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FE" w:rsidRDefault="00CC07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FE" w:rsidRDefault="00CC07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56"/>
    <w:rsid w:val="000F7F56"/>
    <w:rsid w:val="003F196A"/>
    <w:rsid w:val="003F3004"/>
    <w:rsid w:val="00443899"/>
    <w:rsid w:val="007004D6"/>
    <w:rsid w:val="00706098"/>
    <w:rsid w:val="007B2E1A"/>
    <w:rsid w:val="007D2BEC"/>
    <w:rsid w:val="008D2291"/>
    <w:rsid w:val="0090023E"/>
    <w:rsid w:val="009C481C"/>
    <w:rsid w:val="00A12FCB"/>
    <w:rsid w:val="00AC766F"/>
    <w:rsid w:val="00AD4179"/>
    <w:rsid w:val="00BE2CC3"/>
    <w:rsid w:val="00C02BCC"/>
    <w:rsid w:val="00C4610F"/>
    <w:rsid w:val="00CC07FE"/>
    <w:rsid w:val="00DE18CA"/>
    <w:rsid w:val="00E15E7E"/>
    <w:rsid w:val="00E34DFF"/>
    <w:rsid w:val="00E36C8E"/>
    <w:rsid w:val="00EF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5390B4D-CA2A-48C3-B185-A9E905B1C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F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2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B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C07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7FE"/>
  </w:style>
  <w:style w:type="paragraph" w:styleId="Footer">
    <w:name w:val="footer"/>
    <w:basedOn w:val="Normal"/>
    <w:link w:val="FooterChar"/>
    <w:uiPriority w:val="99"/>
    <w:unhideWhenUsed/>
    <w:rsid w:val="00CC07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0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5F381-AD2F-45A5-A4AD-CDF07046F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Dedić</dc:creator>
  <cp:keywords/>
  <dc:description/>
  <cp:lastModifiedBy>Sandra Stankovic</cp:lastModifiedBy>
  <cp:revision>3</cp:revision>
  <cp:lastPrinted>2026-08-27T07:47:00Z</cp:lastPrinted>
  <dcterms:created xsi:type="dcterms:W3CDTF">2026-09-22T10:40:00Z</dcterms:created>
  <dcterms:modified xsi:type="dcterms:W3CDTF">2026-09-22T10:41:00Z</dcterms:modified>
</cp:coreProperties>
</file>